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5869" w14:textId="6469A0F2" w:rsidR="00D03D78" w:rsidRDefault="00D03D78" w:rsidP="00D03D78">
      <w:pPr>
        <w:jc w:val="center"/>
        <w:rPr>
          <w:sz w:val="96"/>
          <w:szCs w:val="96"/>
          <w:u w:val="single"/>
        </w:rPr>
      </w:pPr>
      <w:r w:rsidRPr="00D03D78">
        <w:rPr>
          <w:sz w:val="96"/>
          <w:szCs w:val="96"/>
          <w:u w:val="single"/>
        </w:rPr>
        <w:t>OZNAM</w:t>
      </w:r>
    </w:p>
    <w:p w14:paraId="354B8598" w14:textId="77777777" w:rsidR="00D03D78" w:rsidRDefault="00D03D78" w:rsidP="00D03D78">
      <w:pPr>
        <w:jc w:val="center"/>
        <w:rPr>
          <w:sz w:val="96"/>
          <w:szCs w:val="96"/>
          <w:u w:val="single"/>
        </w:rPr>
      </w:pPr>
    </w:p>
    <w:p w14:paraId="1D304441" w14:textId="0B4EBF2E" w:rsidR="00D03D78" w:rsidRPr="00D03D78" w:rsidRDefault="00D03D78" w:rsidP="00D03D78">
      <w:pPr>
        <w:jc w:val="center"/>
        <w:rPr>
          <w:sz w:val="56"/>
          <w:szCs w:val="56"/>
        </w:rPr>
      </w:pPr>
      <w:r w:rsidRPr="00D03D78">
        <w:rPr>
          <w:sz w:val="56"/>
          <w:szCs w:val="56"/>
        </w:rPr>
        <w:t xml:space="preserve">Dňom </w:t>
      </w:r>
      <w:r w:rsidRPr="00D03D78">
        <w:rPr>
          <w:color w:val="FF0000"/>
          <w:sz w:val="56"/>
          <w:szCs w:val="56"/>
        </w:rPr>
        <w:t>01.06.2023</w:t>
      </w:r>
    </w:p>
    <w:p w14:paraId="61DDAC79" w14:textId="77777777" w:rsidR="00D03D78" w:rsidRPr="00D03D78" w:rsidRDefault="00D03D78" w:rsidP="00D03D78">
      <w:pPr>
        <w:jc w:val="center"/>
        <w:rPr>
          <w:sz w:val="56"/>
          <w:szCs w:val="56"/>
        </w:rPr>
      </w:pPr>
      <w:r w:rsidRPr="00D03D78">
        <w:rPr>
          <w:sz w:val="56"/>
          <w:szCs w:val="56"/>
        </w:rPr>
        <w:t>prešla správa</w:t>
      </w:r>
    </w:p>
    <w:p w14:paraId="65E6CE8A" w14:textId="5E946CC5" w:rsidR="00D03D78" w:rsidRPr="00D03D78" w:rsidRDefault="00D03D78" w:rsidP="00D03D78">
      <w:pPr>
        <w:jc w:val="center"/>
        <w:rPr>
          <w:sz w:val="56"/>
          <w:szCs w:val="56"/>
        </w:rPr>
      </w:pPr>
      <w:r w:rsidRPr="00D03D78">
        <w:rPr>
          <w:sz w:val="56"/>
          <w:szCs w:val="56"/>
        </w:rPr>
        <w:t xml:space="preserve"> R.O. Rybníky, Športovej haly a futbalového štadión</w:t>
      </w:r>
      <w:r>
        <w:rPr>
          <w:sz w:val="56"/>
          <w:szCs w:val="56"/>
        </w:rPr>
        <w:t>a</w:t>
      </w:r>
    </w:p>
    <w:p w14:paraId="6482F4CB" w14:textId="102E93BF" w:rsidR="00D03D78" w:rsidRPr="00D03D78" w:rsidRDefault="00D03D78" w:rsidP="00D03D78">
      <w:pPr>
        <w:jc w:val="center"/>
        <w:rPr>
          <w:sz w:val="56"/>
          <w:szCs w:val="56"/>
        </w:rPr>
      </w:pPr>
      <w:r w:rsidRPr="00D03D78">
        <w:rPr>
          <w:sz w:val="56"/>
          <w:szCs w:val="56"/>
        </w:rPr>
        <w:t xml:space="preserve"> pod </w:t>
      </w:r>
      <w:r w:rsidRPr="00D03D78">
        <w:rPr>
          <w:sz w:val="56"/>
          <w:szCs w:val="56"/>
          <w:u w:val="single"/>
        </w:rPr>
        <w:t>správu mesta Snina.</w:t>
      </w:r>
    </w:p>
    <w:sectPr w:rsidR="00D03D78" w:rsidRPr="00D03D78" w:rsidSect="00D03D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78"/>
    <w:rsid w:val="00D0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985D"/>
  <w15:chartTrackingRefBased/>
  <w15:docId w15:val="{80F15A02-9918-428C-B616-0AC07D27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2023-06-29T07:21:00Z</dcterms:created>
  <dcterms:modified xsi:type="dcterms:W3CDTF">2023-06-29T07:27:00Z</dcterms:modified>
</cp:coreProperties>
</file>